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Default="00F45479" w:rsidP="00F45479">
      <w:pPr>
        <w:jc w:val="center"/>
        <w:rPr>
          <w:rFonts w:ascii="Bauhaus 93" w:hAnsi="Bauhaus 93" w:cs="Arial"/>
          <w:sz w:val="44"/>
          <w:szCs w:val="44"/>
        </w:rPr>
      </w:pPr>
      <w:r>
        <w:rPr>
          <w:rFonts w:ascii="Bauhaus 93" w:hAnsi="Bauhaus 93" w:cs="Arial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183.4pt;height:58.4pt" fillcolor="#3cf" strokecolor="#009" strokeweight="1pt">
            <v:shadow on="t" color="#009" offset="7pt,-7pt"/>
            <v:textpath style="font-family:&quot;Hurry Up&quot;;v-text-spacing:52429f;v-text-kern:t" trim="t" fitpath="t" xscale="f" string="Theme"/>
          </v:shape>
        </w:pict>
      </w:r>
    </w:p>
    <w:p w:rsidR="00583B60" w:rsidRPr="00F45479" w:rsidRDefault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Theme: _____ _________, ________, ________, or _________ about life or human nature that is communicated by a literary work</w:t>
      </w:r>
    </w:p>
    <w:p w:rsidR="00F45479" w:rsidRPr="00F45479" w:rsidRDefault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______ is what the story ________ readers.</w:t>
      </w:r>
    </w:p>
    <w:p w:rsidR="00F45479" w:rsidRPr="00F45479" w:rsidRDefault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A ____ is NOT a _____, it is a ________.</w:t>
      </w:r>
    </w:p>
    <w:p w:rsidR="00F45479" w:rsidRPr="00F45479" w:rsidRDefault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ab/>
        <w:t>Examples: - Money can’t buy happiness.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 xml:space="preserve">                                   - Don’t judge people based on the surface.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Themes are not _______ stated; they are _________.</w:t>
      </w:r>
    </w:p>
    <w:p w:rsid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Themes are about the ____ picture; they are “real” world _______.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45479" w:rsidRDefault="00F45479" w:rsidP="00F45479"/>
    <w:p w:rsidR="00F45479" w:rsidRDefault="00F45479" w:rsidP="00F45479">
      <w:pPr>
        <w:jc w:val="center"/>
        <w:rPr>
          <w:rFonts w:ascii="Bauhaus 93" w:hAnsi="Bauhaus 93" w:cs="Arial"/>
          <w:sz w:val="44"/>
          <w:szCs w:val="44"/>
        </w:rPr>
      </w:pPr>
      <w:r>
        <w:rPr>
          <w:rFonts w:ascii="Bauhaus 93" w:hAnsi="Bauhaus 93" w:cs="Arial"/>
          <w:sz w:val="44"/>
          <w:szCs w:val="44"/>
        </w:rPr>
        <w:pict>
          <v:shape id="_x0000_i1032" type="#_x0000_t158" style="width:183.4pt;height:58.4pt" fillcolor="#3cf" strokecolor="#009" strokeweight="1pt">
            <v:shadow on="t" color="#009" offset="7pt,-7pt"/>
            <v:textpath style="font-family:&quot;Hurry Up&quot;;v-text-spacing:52429f;v-text-kern:t" trim="t" fitpath="t" xscale="f" string="Theme"/>
          </v:shape>
        </w:pic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Theme: _____ _________, ________, ________, or _________ about life or human nature that is communicated by a literary work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______ is what the story ________ readers.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A ____ is NOT a _____, it is a ________.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ab/>
        <w:t>Examples: - Money can’t buy happiness.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 xml:space="preserve">                                   - Don’t judge people based on the surface.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Themes are not _______ stated; they are _________.</w:t>
      </w:r>
    </w:p>
    <w:p w:rsidR="00F45479" w:rsidRPr="00F45479" w:rsidRDefault="00F45479" w:rsidP="00F45479">
      <w:pPr>
        <w:rPr>
          <w:rFonts w:ascii="Arial" w:hAnsi="Arial" w:cs="Arial"/>
          <w:sz w:val="28"/>
          <w:szCs w:val="28"/>
        </w:rPr>
      </w:pPr>
      <w:r w:rsidRPr="00F45479">
        <w:rPr>
          <w:rFonts w:ascii="Arial" w:hAnsi="Arial" w:cs="Arial"/>
          <w:sz w:val="28"/>
          <w:szCs w:val="28"/>
        </w:rPr>
        <w:t>Themes are about the ____ picture; they are “real” world _______.</w:t>
      </w:r>
    </w:p>
    <w:sectPr w:rsidR="00F45479" w:rsidRPr="00F45479" w:rsidSect="00DC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62C"/>
    <w:multiLevelType w:val="hybridMultilevel"/>
    <w:tmpl w:val="9D20432C"/>
    <w:lvl w:ilvl="0" w:tplc="7B4A5816"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F45479"/>
    <w:rsid w:val="001D5B7D"/>
    <w:rsid w:val="00B14B87"/>
    <w:rsid w:val="00DC4854"/>
    <w:rsid w:val="00F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jbogwicz</dc:creator>
  <cp:keywords/>
  <dc:description/>
  <cp:lastModifiedBy>jbogwicz</cp:lastModifiedBy>
  <cp:revision>1</cp:revision>
  <dcterms:created xsi:type="dcterms:W3CDTF">2011-09-29T20:48:00Z</dcterms:created>
  <dcterms:modified xsi:type="dcterms:W3CDTF">2011-09-29T20:55:00Z</dcterms:modified>
</cp:coreProperties>
</file>